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4165A" w14:textId="6C1DCF05" w:rsidR="007448FC" w:rsidRDefault="00077370" w:rsidP="00860614">
      <w:pPr>
        <w:jc w:val="center"/>
        <w:rPr>
          <w:rFonts w:ascii="Times New Roman" w:hAnsi="Times New Roman" w:cs="Times New Roman"/>
          <w:b/>
          <w:bCs/>
          <w:sz w:val="22"/>
          <w:szCs w:val="22"/>
          <w:u w:val="single"/>
        </w:rPr>
      </w:pPr>
      <w:r>
        <w:rPr>
          <w:noProof/>
        </w:rPr>
        <mc:AlternateContent>
          <mc:Choice Requires="wpg">
            <w:drawing>
              <wp:anchor distT="0" distB="0" distL="114300" distR="114300" simplePos="0" relativeHeight="251659264" behindDoc="0" locked="0" layoutInCell="1" allowOverlap="1" wp14:anchorId="4E9BD5F2" wp14:editId="30DA7202">
                <wp:simplePos x="0" y="0"/>
                <wp:positionH relativeFrom="column">
                  <wp:posOffset>-712381</wp:posOffset>
                </wp:positionH>
                <wp:positionV relativeFrom="page">
                  <wp:posOffset>191770</wp:posOffset>
                </wp:positionV>
                <wp:extent cx="3789680" cy="647700"/>
                <wp:effectExtent l="0" t="0" r="0" b="0"/>
                <wp:wrapNone/>
                <wp:docPr id="4" name="Group 4"/>
                <wp:cNvGraphicFramePr/>
                <a:graphic xmlns:a="http://schemas.openxmlformats.org/drawingml/2006/main">
                  <a:graphicData uri="http://schemas.microsoft.com/office/word/2010/wordprocessingGroup">
                    <wpg:wgp>
                      <wpg:cNvGrpSpPr/>
                      <wpg:grpSpPr>
                        <a:xfrm>
                          <a:off x="0" y="0"/>
                          <a:ext cx="3789680" cy="647700"/>
                          <a:chOff x="0" y="0"/>
                          <a:chExt cx="3789923" cy="647700"/>
                        </a:xfrm>
                      </wpg:grpSpPr>
                      <wps:wsp>
                        <wps:cNvPr id="13" name="Text Box 13"/>
                        <wps:cNvSpPr txBox="1"/>
                        <wps:spPr>
                          <a:xfrm>
                            <a:off x="871869" y="0"/>
                            <a:ext cx="2918054" cy="647700"/>
                          </a:xfrm>
                          <a:prstGeom prst="rect">
                            <a:avLst/>
                          </a:prstGeom>
                          <a:solidFill>
                            <a:schemeClr val="lt1"/>
                          </a:solidFill>
                          <a:ln w="6350">
                            <a:noFill/>
                          </a:ln>
                        </wps:spPr>
                        <wps:txbx>
                          <w:txbxContent>
                            <w:p w14:paraId="7D938F99" w14:textId="77777777" w:rsidR="00077370" w:rsidRPr="0074534D" w:rsidRDefault="00077370" w:rsidP="00077370">
                              <w:pPr>
                                <w:pStyle w:val="Header"/>
                                <w:tabs>
                                  <w:tab w:val="clear" w:pos="4680"/>
                                  <w:tab w:val="clear" w:pos="9360"/>
                                  <w:tab w:val="right" w:pos="10080"/>
                                </w:tabs>
                                <w:rPr>
                                  <w:rFonts w:ascii="Avenir Next Condensed" w:eastAsia="Calibri" w:hAnsi="Avenir Next Condensed" w:cs="Calibri"/>
                                  <w:b/>
                                  <w:smallCaps/>
                                  <w:color w:val="2E74B5" w:themeColor="accent1" w:themeShade="BF"/>
                                  <w:lang w:bidi="en-US"/>
                                </w:rPr>
                              </w:pPr>
                              <w:r w:rsidRPr="0074534D">
                                <w:rPr>
                                  <w:rFonts w:ascii="Avenir Next Condensed" w:eastAsia="Calibri" w:hAnsi="Avenir Next Condensed"/>
                                  <w:b/>
                                  <w:smallCaps/>
                                  <w:color w:val="2E74B5" w:themeColor="accent1" w:themeShade="BF"/>
                                  <w:lang w:bidi="en-US"/>
                                </w:rPr>
                                <w:t>Arts Management Group, Inc.</w:t>
                              </w:r>
                            </w:p>
                            <w:p w14:paraId="20F8EBBA" w14:textId="77777777" w:rsidR="00077370" w:rsidRPr="00AE7E3A" w:rsidRDefault="00077370" w:rsidP="00077370">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0877FDE3" w14:textId="77777777" w:rsidR="00077370" w:rsidRPr="00A56B09" w:rsidRDefault="00077370" w:rsidP="00077370">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7E53B398" w14:textId="77777777" w:rsidR="00077370" w:rsidRDefault="00077370" w:rsidP="000773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 name="Group 1"/>
                        <wpg:cNvGrpSpPr>
                          <a:grpSpLocks noChangeAspect="1"/>
                        </wpg:cNvGrpSpPr>
                        <wpg:grpSpPr>
                          <a:xfrm>
                            <a:off x="0" y="21265"/>
                            <a:ext cx="924560" cy="548640"/>
                            <a:chOff x="0" y="0"/>
                            <a:chExt cx="956099" cy="520700"/>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720" cy="520700"/>
                            </a:xfrm>
                            <a:prstGeom prst="rect">
                              <a:avLst/>
                            </a:prstGeom>
                          </pic:spPr>
                        </pic:pic>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32834" y="63500"/>
                              <a:ext cx="723265" cy="457200"/>
                            </a:xfrm>
                            <a:prstGeom prst="rect">
                              <a:avLst/>
                            </a:prstGeom>
                          </pic:spPr>
                        </pic:pic>
                      </wpg:grpSp>
                    </wpg:wgp>
                  </a:graphicData>
                </a:graphic>
              </wp:anchor>
            </w:drawing>
          </mc:Choice>
          <mc:Fallback>
            <w:pict>
              <v:group w14:anchorId="4E9BD5F2" id="Group 4" o:spid="_x0000_s1026" style="position:absolute;left:0;text-align:left;margin-left:-56.1pt;margin-top:15.1pt;width:298.4pt;height:51pt;z-index:251659264;mso-position-vertical-relative:page" coordsize="37899,64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">
                <v:shapetype id="_x0000_t202" coordsize="21600,21600" o:spt="202" path="m,l,21600r21600,l21600,xe">
                  <v:stroke joinstyle="miter"/>
                  <v:path gradientshapeok="t" o:connecttype="rect"/>
                </v:shapetype>
                <v:shape id="Text Box 13" o:spid="_x0000_s1027" type="#_x0000_t202" style="position:absolute;left:8718;width:29181;height:6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" fillcolor="white [3201]" stroked="f" strokeweight=".5pt">
                  <v:textbox>
                    <w:txbxContent>
                      <w:p w14:paraId="7D938F99" w14:textId="77777777" w:rsidR="00077370" w:rsidRPr="0074534D" w:rsidRDefault="00077370" w:rsidP="00077370">
                        <w:pPr>
                          <w:pStyle w:val="Header"/>
                          <w:tabs>
                            <w:tab w:val="clear" w:pos="4680"/>
                            <w:tab w:val="clear" w:pos="9360"/>
                            <w:tab w:val="right" w:pos="10080"/>
                          </w:tabs>
                          <w:rPr>
                            <w:rFonts w:ascii="Avenir Next Condensed" w:eastAsia="Calibri" w:hAnsi="Avenir Next Condensed" w:cs="Calibri"/>
                            <w:b/>
                            <w:smallCaps/>
                            <w:color w:val="2E74B5" w:themeColor="accent1" w:themeShade="BF"/>
                            <w:lang w:bidi="en-US"/>
                          </w:rPr>
                        </w:pPr>
                        <w:r w:rsidRPr="0074534D">
                          <w:rPr>
                            <w:rFonts w:ascii="Avenir Next Condensed" w:eastAsia="Calibri" w:hAnsi="Avenir Next Condensed"/>
                            <w:b/>
                            <w:smallCaps/>
                            <w:color w:val="2E74B5" w:themeColor="accent1" w:themeShade="BF"/>
                            <w:lang w:bidi="en-US"/>
                          </w:rPr>
                          <w:t>Arts Management Group, Inc.</w:t>
                        </w:r>
                      </w:p>
                      <w:p w14:paraId="20F8EBBA" w14:textId="77777777" w:rsidR="00077370" w:rsidRPr="00AE7E3A" w:rsidRDefault="00077370" w:rsidP="00077370">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0877FDE3" w14:textId="77777777" w:rsidR="00077370" w:rsidRPr="00A56B09" w:rsidRDefault="00077370" w:rsidP="00077370">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7E53B398" w14:textId="77777777" w:rsidR="00077370" w:rsidRDefault="00077370" w:rsidP="00077370"/>
                    </w:txbxContent>
                  </v:textbox>
                </v:shape>
                <v:group id="Group 1" o:spid="_x0000_s1028" style="position:absolute;top:212;width:9245;height:5487" coordsize="9560,5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width:2997;height:52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">
                    <v:imagedata r:id="rId9" o:title=""/>
                  </v:shape>
                  <v:shape id="Picture 3" o:spid="_x0000_s1030" type="#_x0000_t75" style="position:absolute;left:2328;top:635;width:7232;height:4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">
                    <v:imagedata r:id="rId10" o:title=""/>
                  </v:shape>
                </v:group>
                <w10:wrap anchory="page"/>
              </v:group>
            </w:pict>
          </mc:Fallback>
        </mc:AlternateContent>
      </w:r>
    </w:p>
    <w:p w14:paraId="6AB5FA68" w14:textId="77777777" w:rsidR="007448FC" w:rsidRDefault="007448FC" w:rsidP="00860614">
      <w:pPr>
        <w:jc w:val="center"/>
        <w:rPr>
          <w:rFonts w:ascii="Times New Roman" w:hAnsi="Times New Roman" w:cs="Times New Roman"/>
          <w:b/>
          <w:bCs/>
          <w:sz w:val="22"/>
          <w:szCs w:val="22"/>
          <w:u w:val="single"/>
        </w:rPr>
      </w:pPr>
    </w:p>
    <w:p w14:paraId="26D20E28" w14:textId="7CC42823" w:rsidR="001C131F" w:rsidRPr="007448FC" w:rsidRDefault="007448FC" w:rsidP="00860614">
      <w:pPr>
        <w:jc w:val="center"/>
        <w:rPr>
          <w:rFonts w:ascii="Times New Roman" w:hAnsi="Times New Roman" w:cs="Times New Roman"/>
          <w:b/>
          <w:bCs/>
          <w:sz w:val="28"/>
          <w:szCs w:val="28"/>
          <w:u w:val="single"/>
        </w:rPr>
      </w:pPr>
      <w:r w:rsidRPr="007448FC">
        <w:rPr>
          <w:rFonts w:ascii="Times New Roman" w:hAnsi="Times New Roman" w:cs="Times New Roman"/>
          <w:b/>
          <w:bCs/>
          <w:sz w:val="28"/>
          <w:szCs w:val="28"/>
          <w:u w:val="single"/>
        </w:rPr>
        <w:t>JEAN-GUIHEN QUEYRAS</w:t>
      </w:r>
    </w:p>
    <w:p w14:paraId="660AAD39" w14:textId="23E7C09F" w:rsidR="001C131F" w:rsidRPr="007448FC" w:rsidRDefault="00860614" w:rsidP="00860614">
      <w:pPr>
        <w:jc w:val="center"/>
        <w:rPr>
          <w:rFonts w:ascii="Times New Roman" w:hAnsi="Times New Roman" w:cs="Times New Roman"/>
          <w:b/>
          <w:bCs/>
          <w:sz w:val="28"/>
          <w:szCs w:val="28"/>
        </w:rPr>
      </w:pPr>
      <w:r w:rsidRPr="007448FC">
        <w:rPr>
          <w:rFonts w:ascii="Times New Roman" w:hAnsi="Times New Roman" w:cs="Times New Roman"/>
          <w:b/>
          <w:bCs/>
          <w:sz w:val="28"/>
          <w:szCs w:val="28"/>
        </w:rPr>
        <w:t>Cello</w:t>
      </w:r>
    </w:p>
    <w:p w14:paraId="3515D049" w14:textId="77777777" w:rsidR="001C131F" w:rsidRPr="00860614" w:rsidRDefault="001C131F" w:rsidP="000B66AE">
      <w:pPr>
        <w:rPr>
          <w:rFonts w:ascii="Times New Roman" w:hAnsi="Times New Roman" w:cs="Times New Roman"/>
          <w:sz w:val="20"/>
          <w:szCs w:val="20"/>
        </w:rPr>
      </w:pPr>
    </w:p>
    <w:p w14:paraId="3030DABE" w14:textId="77777777" w:rsidR="007448FC" w:rsidRDefault="007448FC" w:rsidP="003D6A3E">
      <w:pPr>
        <w:rPr>
          <w:rFonts w:ascii="Times New Roman" w:hAnsi="Times New Roman" w:cs="Times New Roman"/>
          <w:sz w:val="22"/>
          <w:szCs w:val="22"/>
        </w:rPr>
      </w:pPr>
    </w:p>
    <w:p w14:paraId="65CA943B" w14:textId="2888DB96" w:rsidR="003D6A3E" w:rsidRPr="007448FC" w:rsidRDefault="003D6A3E" w:rsidP="000E5E62">
      <w:pPr>
        <w:jc w:val="both"/>
        <w:rPr>
          <w:rFonts w:ascii="Times New Roman" w:hAnsi="Times New Roman" w:cs="Times New Roman"/>
          <w:sz w:val="22"/>
          <w:szCs w:val="22"/>
        </w:rPr>
      </w:pPr>
      <w:r w:rsidRPr="007448FC">
        <w:rPr>
          <w:rFonts w:ascii="Times New Roman" w:hAnsi="Times New Roman" w:cs="Times New Roman"/>
          <w:sz w:val="22"/>
          <w:szCs w:val="22"/>
        </w:rPr>
        <w:t>Curiosity, diversity and a firm focus on the music itself characterize the artistic work of Jean-Guihen Queyras. Whether on stage or on record, one experiences an artist dedicated completely and passionately to the music, whose humble and quite unpretentious treatment of the score reflects its clear, undistorted essence. The inner motivations of composer, performer and audience must all be in tune with one another in order to bring about an outstanding concert experience:</w:t>
      </w:r>
      <w:r w:rsidR="007448FC">
        <w:rPr>
          <w:rFonts w:ascii="Times New Roman" w:hAnsi="Times New Roman" w:cs="Times New Roman"/>
          <w:sz w:val="22"/>
          <w:szCs w:val="22"/>
        </w:rPr>
        <w:t xml:space="preserve"> </w:t>
      </w:r>
      <w:r w:rsidRPr="007448FC">
        <w:rPr>
          <w:rFonts w:ascii="Times New Roman" w:hAnsi="Times New Roman" w:cs="Times New Roman"/>
          <w:sz w:val="22"/>
          <w:szCs w:val="22"/>
        </w:rPr>
        <w:t>Jean-Guihen Queyras learn</w:t>
      </w:r>
      <w:r w:rsidR="007448FC">
        <w:rPr>
          <w:rFonts w:ascii="Times New Roman" w:hAnsi="Times New Roman" w:cs="Times New Roman"/>
          <w:sz w:val="22"/>
          <w:szCs w:val="22"/>
        </w:rPr>
        <w:t>ed</w:t>
      </w:r>
      <w:r w:rsidRPr="007448FC">
        <w:rPr>
          <w:rFonts w:ascii="Times New Roman" w:hAnsi="Times New Roman" w:cs="Times New Roman"/>
          <w:sz w:val="22"/>
          <w:szCs w:val="22"/>
        </w:rPr>
        <w:t xml:space="preserve"> this interpretative approach from Pierre Boulez, with whom he established a long artistic partnership. This philosophy, alongside a flawless technique and a clear, engaging tone, also shapes Jean-Guihen Queyras’ approach to every performance and his absolute commitment to the music itself.</w:t>
      </w:r>
    </w:p>
    <w:p w14:paraId="27A57B32" w14:textId="77777777" w:rsidR="003D6A3E" w:rsidRPr="007448FC" w:rsidRDefault="003D6A3E" w:rsidP="000E5E62">
      <w:pPr>
        <w:jc w:val="both"/>
        <w:rPr>
          <w:rFonts w:ascii="Times New Roman" w:hAnsi="Times New Roman" w:cs="Times New Roman"/>
          <w:sz w:val="22"/>
          <w:szCs w:val="22"/>
        </w:rPr>
      </w:pPr>
    </w:p>
    <w:p w14:paraId="1273E5E3" w14:textId="77777777" w:rsidR="003D6A3E" w:rsidRPr="007448FC" w:rsidRDefault="003D6A3E" w:rsidP="000E5E62">
      <w:pPr>
        <w:jc w:val="both"/>
        <w:rPr>
          <w:rFonts w:ascii="Times New Roman" w:hAnsi="Times New Roman" w:cs="Times New Roman"/>
          <w:sz w:val="22"/>
          <w:szCs w:val="22"/>
        </w:rPr>
      </w:pPr>
      <w:r w:rsidRPr="007448FC">
        <w:rPr>
          <w:rFonts w:ascii="Times New Roman" w:hAnsi="Times New Roman" w:cs="Times New Roman"/>
          <w:sz w:val="22"/>
          <w:szCs w:val="22"/>
        </w:rPr>
        <w:t>His approaches to early music – as in his collaborations with the Freiburg Baroque Orchestra and the Akademie für Alte Musik Berlin – and to contemporary music are equally thorough. He has given world premieres of works by, among others, Ivan Fedele, Gilbert Amy, Bruno Mantovani, Michael Jarrell, Johannes-Maria Staud, Thomas Larcher and Tristan Murail. Conducted by the composer, he recorded Peter Eötvös’ Cello Concerto to mark his 70th birthday in November 2014.</w:t>
      </w:r>
    </w:p>
    <w:p w14:paraId="0346FC34" w14:textId="77777777" w:rsidR="003D6A3E" w:rsidRPr="007448FC" w:rsidRDefault="003D6A3E" w:rsidP="000E5E62">
      <w:pPr>
        <w:jc w:val="both"/>
        <w:rPr>
          <w:rFonts w:ascii="Times New Roman" w:hAnsi="Times New Roman" w:cs="Times New Roman"/>
          <w:sz w:val="22"/>
          <w:szCs w:val="22"/>
        </w:rPr>
      </w:pPr>
    </w:p>
    <w:p w14:paraId="5545F5FC" w14:textId="76A6EFC4" w:rsidR="003D6A3E" w:rsidRPr="007448FC" w:rsidRDefault="003D6A3E" w:rsidP="000E5E62">
      <w:pPr>
        <w:jc w:val="both"/>
        <w:rPr>
          <w:rFonts w:ascii="Times New Roman" w:hAnsi="Times New Roman" w:cs="Times New Roman"/>
          <w:sz w:val="22"/>
          <w:szCs w:val="22"/>
        </w:rPr>
      </w:pPr>
      <w:r w:rsidRPr="007448FC">
        <w:rPr>
          <w:rFonts w:ascii="Times New Roman" w:hAnsi="Times New Roman" w:cs="Times New Roman"/>
          <w:sz w:val="22"/>
          <w:szCs w:val="22"/>
        </w:rPr>
        <w:t>Jean-Guihen Queyras was a founding member of the Arcanto Quartet and forms a celebrated trio with Isabelle Faust and Alexander Melnikov; the latter is, alongside Alexandre Tharaud, a regular accompanist. He has also collaborated with zarb specialists Bijan and Keyvan Chemirani on a Mediterranean program.</w:t>
      </w:r>
    </w:p>
    <w:p w14:paraId="77FAACFF" w14:textId="77777777" w:rsidR="003D6A3E" w:rsidRPr="007448FC" w:rsidRDefault="003D6A3E" w:rsidP="000E5E62">
      <w:pPr>
        <w:jc w:val="both"/>
        <w:rPr>
          <w:rFonts w:ascii="Times New Roman" w:hAnsi="Times New Roman" w:cs="Times New Roman"/>
          <w:sz w:val="22"/>
          <w:szCs w:val="22"/>
        </w:rPr>
      </w:pPr>
    </w:p>
    <w:p w14:paraId="66CBAB6B" w14:textId="60B0B4A2" w:rsidR="003D6A3E" w:rsidRPr="007448FC" w:rsidRDefault="003D6A3E" w:rsidP="000E5E62">
      <w:pPr>
        <w:jc w:val="both"/>
        <w:rPr>
          <w:rFonts w:ascii="Times New Roman" w:hAnsi="Times New Roman" w:cs="Times New Roman"/>
          <w:sz w:val="22"/>
          <w:szCs w:val="22"/>
        </w:rPr>
      </w:pPr>
      <w:r w:rsidRPr="007448FC">
        <w:rPr>
          <w:rFonts w:ascii="Times New Roman" w:hAnsi="Times New Roman" w:cs="Times New Roman"/>
          <w:sz w:val="22"/>
          <w:szCs w:val="22"/>
        </w:rPr>
        <w:t>The versatility in his music-making has led to many concert halls, festivals and orchestras inviting Jean-Guihen to be Artist</w:t>
      </w:r>
      <w:r w:rsidR="007448FC">
        <w:rPr>
          <w:rFonts w:ascii="Times New Roman" w:hAnsi="Times New Roman" w:cs="Times New Roman"/>
          <w:sz w:val="22"/>
          <w:szCs w:val="22"/>
        </w:rPr>
        <w:t>-</w:t>
      </w:r>
      <w:r w:rsidRPr="007448FC">
        <w:rPr>
          <w:rFonts w:ascii="Times New Roman" w:hAnsi="Times New Roman" w:cs="Times New Roman"/>
          <w:sz w:val="22"/>
          <w:szCs w:val="22"/>
        </w:rPr>
        <w:t>in</w:t>
      </w:r>
      <w:r w:rsidR="007448FC">
        <w:rPr>
          <w:rFonts w:ascii="Times New Roman" w:hAnsi="Times New Roman" w:cs="Times New Roman"/>
          <w:sz w:val="22"/>
          <w:szCs w:val="22"/>
        </w:rPr>
        <w:t>-</w:t>
      </w:r>
      <w:r w:rsidRPr="007448FC">
        <w:rPr>
          <w:rFonts w:ascii="Times New Roman" w:hAnsi="Times New Roman" w:cs="Times New Roman"/>
          <w:sz w:val="22"/>
          <w:szCs w:val="22"/>
        </w:rPr>
        <w:t>Residence, including Concertgebouw Amsterdam and Festival d’Aix-en-Provence, Vredenburg Utrecht, De Bijloke Ghent and Orchestre Philharmonique de Strasbourg.</w:t>
      </w:r>
    </w:p>
    <w:p w14:paraId="2E7C2095" w14:textId="77777777" w:rsidR="003D6A3E" w:rsidRPr="007448FC" w:rsidRDefault="003D6A3E" w:rsidP="000E5E62">
      <w:pPr>
        <w:jc w:val="both"/>
        <w:rPr>
          <w:rFonts w:ascii="Times New Roman" w:hAnsi="Times New Roman" w:cs="Times New Roman"/>
          <w:sz w:val="22"/>
          <w:szCs w:val="22"/>
        </w:rPr>
      </w:pPr>
    </w:p>
    <w:p w14:paraId="6AFABF81" w14:textId="6673F36F" w:rsidR="003D6A3E" w:rsidRPr="007448FC" w:rsidRDefault="003D6A3E" w:rsidP="000E5E62">
      <w:pPr>
        <w:jc w:val="both"/>
        <w:rPr>
          <w:rFonts w:ascii="Times New Roman" w:hAnsi="Times New Roman" w:cs="Times New Roman"/>
          <w:sz w:val="22"/>
          <w:szCs w:val="22"/>
        </w:rPr>
      </w:pPr>
      <w:r w:rsidRPr="007448FC">
        <w:rPr>
          <w:rFonts w:ascii="Times New Roman" w:hAnsi="Times New Roman" w:cs="Times New Roman"/>
          <w:sz w:val="22"/>
          <w:szCs w:val="22"/>
        </w:rPr>
        <w:t xml:space="preserve">Jean-Guihen Queyras often appears with renowned orchestras such as </w:t>
      </w:r>
      <w:r w:rsidR="007448FC">
        <w:rPr>
          <w:rFonts w:ascii="Times New Roman" w:hAnsi="Times New Roman" w:cs="Times New Roman"/>
          <w:sz w:val="22"/>
          <w:szCs w:val="22"/>
        </w:rPr>
        <w:t>T</w:t>
      </w:r>
      <w:r w:rsidRPr="007448FC">
        <w:rPr>
          <w:rFonts w:ascii="Times New Roman" w:hAnsi="Times New Roman" w:cs="Times New Roman"/>
          <w:sz w:val="22"/>
          <w:szCs w:val="22"/>
        </w:rPr>
        <w:t>he Philadelphia Orchestra, Symphonieorchester des Bayerischen Rundfunks, Mahler Chamber Orchestra, Orchestre de Paris, Residentie Orkest Den Haag, London Symphony Orchestra, Gewandhausorchester and Tonhalle Orchestra Zurich, working with conductors such as Iván Fischer, Philippe Herreweghe, Yannick Nézet-Séguin, François-Xavier Roth, Sir John Eliot Gardiner and Sir Roger Norrington.</w:t>
      </w:r>
    </w:p>
    <w:p w14:paraId="3091ADBA" w14:textId="77777777" w:rsidR="003D6A3E" w:rsidRPr="007448FC" w:rsidRDefault="003D6A3E" w:rsidP="000E5E62">
      <w:pPr>
        <w:jc w:val="both"/>
        <w:rPr>
          <w:rFonts w:ascii="Times New Roman" w:hAnsi="Times New Roman" w:cs="Times New Roman"/>
          <w:sz w:val="22"/>
          <w:szCs w:val="22"/>
        </w:rPr>
      </w:pPr>
    </w:p>
    <w:p w14:paraId="5FC287C5" w14:textId="72AAE836" w:rsidR="003D6A3E" w:rsidRPr="007448FC" w:rsidRDefault="003D6A3E" w:rsidP="000E5E62">
      <w:pPr>
        <w:jc w:val="both"/>
        <w:rPr>
          <w:rFonts w:ascii="Times New Roman" w:hAnsi="Times New Roman" w:cs="Times New Roman"/>
          <w:sz w:val="22"/>
          <w:szCs w:val="22"/>
        </w:rPr>
      </w:pPr>
      <w:r w:rsidRPr="007448FC">
        <w:rPr>
          <w:rFonts w:ascii="Times New Roman" w:hAnsi="Times New Roman" w:cs="Times New Roman"/>
          <w:sz w:val="22"/>
          <w:szCs w:val="22"/>
        </w:rPr>
        <w:t>Jean-Guihen Queyras’ discography is impressive. His recordings of cello concertos by Edward Elgar, Antonín Dvořák, Philippe Schoeller and Gilbert Amy have been released to critical acclaim. As part of a harmonia mundi project dedicated to Schumann, he recorded the complete piano trios with Isabelle Faust and Alexander Melnikov and at the same time the Schumann cello concerto with the Freiburg Baroque Orchestra under Pablo Heras-Casado. The recording “THRACE - Sunday Morning Sessions“ explores, in collaboration with the Chemirani brothers and Sokratis Sinopoulos, the intersections of contemporary music, improvisation and Mediterranean traditions. The 2022/23 season included CD releases for the recording of works by composer Marin Marais with Alexandre Tharaud, as well as a release of the first CD by Invisible Stream</w:t>
      </w:r>
      <w:r w:rsidR="000E5E62">
        <w:rPr>
          <w:rFonts w:ascii="Times New Roman" w:hAnsi="Times New Roman" w:cs="Times New Roman"/>
          <w:sz w:val="22"/>
          <w:szCs w:val="22"/>
        </w:rPr>
        <w:t>, an</w:t>
      </w:r>
      <w:r w:rsidRPr="007448FC">
        <w:rPr>
          <w:rFonts w:ascii="Times New Roman" w:hAnsi="Times New Roman" w:cs="Times New Roman"/>
          <w:sz w:val="22"/>
          <w:szCs w:val="22"/>
        </w:rPr>
        <w:t xml:space="preserve"> ensemble consisting of Jean-Guihen Queyras, Raphaël Imbert, Pierre-François Blanchard and Sonny Troupé. Jean-Guihen Queyras records exclusively for </w:t>
      </w:r>
      <w:r w:rsidR="000E5E62">
        <w:rPr>
          <w:rFonts w:ascii="Times New Roman" w:hAnsi="Times New Roman" w:cs="Times New Roman"/>
          <w:sz w:val="22"/>
          <w:szCs w:val="22"/>
        </w:rPr>
        <w:t>h</w:t>
      </w:r>
      <w:r w:rsidRPr="007448FC">
        <w:rPr>
          <w:rFonts w:ascii="Times New Roman" w:hAnsi="Times New Roman" w:cs="Times New Roman"/>
          <w:sz w:val="22"/>
          <w:szCs w:val="22"/>
        </w:rPr>
        <w:t xml:space="preserve">armonia </w:t>
      </w:r>
      <w:r w:rsidR="000E5E62">
        <w:rPr>
          <w:rFonts w:ascii="Times New Roman" w:hAnsi="Times New Roman" w:cs="Times New Roman"/>
          <w:sz w:val="22"/>
          <w:szCs w:val="22"/>
        </w:rPr>
        <w:t>m</w:t>
      </w:r>
      <w:r w:rsidRPr="007448FC">
        <w:rPr>
          <w:rFonts w:ascii="Times New Roman" w:hAnsi="Times New Roman" w:cs="Times New Roman"/>
          <w:sz w:val="22"/>
          <w:szCs w:val="22"/>
        </w:rPr>
        <w:t>undi.</w:t>
      </w:r>
    </w:p>
    <w:p w14:paraId="44DF6A2E" w14:textId="77777777" w:rsidR="003D6A3E" w:rsidRPr="007448FC" w:rsidRDefault="003D6A3E" w:rsidP="000E5E62">
      <w:pPr>
        <w:jc w:val="both"/>
        <w:rPr>
          <w:rFonts w:ascii="Times New Roman" w:hAnsi="Times New Roman" w:cs="Times New Roman"/>
          <w:sz w:val="22"/>
          <w:szCs w:val="22"/>
        </w:rPr>
      </w:pPr>
    </w:p>
    <w:p w14:paraId="49F949D7" w14:textId="68CB4585" w:rsidR="003D6A3E" w:rsidRPr="007448FC" w:rsidRDefault="003D6A3E" w:rsidP="000E5E62">
      <w:pPr>
        <w:jc w:val="both"/>
        <w:rPr>
          <w:rFonts w:ascii="Times New Roman" w:hAnsi="Times New Roman" w:cs="Times New Roman"/>
          <w:sz w:val="22"/>
          <w:szCs w:val="22"/>
        </w:rPr>
      </w:pPr>
      <w:r w:rsidRPr="007448FC">
        <w:rPr>
          <w:rFonts w:ascii="Times New Roman" w:hAnsi="Times New Roman" w:cs="Times New Roman"/>
          <w:sz w:val="22"/>
          <w:szCs w:val="22"/>
        </w:rPr>
        <w:t>Highlights of the 2023/24 season include concert tours to Australia, the USA, Canada and Europe, performances with Rosas Dance Company and Anne Teresa de Keersmaeker, invitations from Koninklijk Concertgebouw Orkest,</w:t>
      </w:r>
      <w:r w:rsidR="000E5E62">
        <w:rPr>
          <w:rFonts w:ascii="Times New Roman" w:hAnsi="Times New Roman" w:cs="Times New Roman"/>
          <w:sz w:val="22"/>
          <w:szCs w:val="22"/>
        </w:rPr>
        <w:t xml:space="preserve"> </w:t>
      </w:r>
      <w:r w:rsidRPr="007448FC">
        <w:rPr>
          <w:rFonts w:ascii="Times New Roman" w:hAnsi="Times New Roman" w:cs="Times New Roman"/>
          <w:sz w:val="22"/>
          <w:szCs w:val="22"/>
        </w:rPr>
        <w:t xml:space="preserve">Orchestre de Chambre de Paris, Philharmonia Orchestra London, Orquesta Nacional de España, Residentie Orkest Den Haag </w:t>
      </w:r>
      <w:r w:rsidR="000E5E62">
        <w:rPr>
          <w:rFonts w:ascii="Times New Roman" w:hAnsi="Times New Roman" w:cs="Times New Roman"/>
          <w:sz w:val="22"/>
          <w:szCs w:val="22"/>
        </w:rPr>
        <w:t>and</w:t>
      </w:r>
      <w:r w:rsidRPr="007448FC">
        <w:rPr>
          <w:rFonts w:ascii="Times New Roman" w:hAnsi="Times New Roman" w:cs="Times New Roman"/>
          <w:sz w:val="22"/>
          <w:szCs w:val="22"/>
        </w:rPr>
        <w:t xml:space="preserve"> Cleveland Orchestra, collaborations with conductors </w:t>
      </w:r>
      <w:r w:rsidRPr="007448FC">
        <w:rPr>
          <w:rFonts w:ascii="Times New Roman" w:hAnsi="Times New Roman" w:cs="Times New Roman"/>
          <w:sz w:val="22"/>
          <w:szCs w:val="22"/>
        </w:rPr>
        <w:lastRenderedPageBreak/>
        <w:t>such as Philippe Herreweghe, Sir John Eliot Gardiner or Maxim Emelyanychev, as well as numerous chamber music concerts with Isabelle Faust, Alexander Melnikov, Alexandre Tharaud, Kristian Bezuidenhout, Tabea Zimmermann and the Belcea Quartet. Further concerts take Jean-Guihen Queyras to</w:t>
      </w:r>
      <w:r w:rsidR="000E5E62">
        <w:rPr>
          <w:rFonts w:ascii="Times New Roman" w:hAnsi="Times New Roman" w:cs="Times New Roman"/>
          <w:sz w:val="22"/>
          <w:szCs w:val="22"/>
        </w:rPr>
        <w:t xml:space="preserve"> </w:t>
      </w:r>
      <w:r w:rsidRPr="007448FC">
        <w:rPr>
          <w:rFonts w:ascii="Times New Roman" w:hAnsi="Times New Roman" w:cs="Times New Roman"/>
          <w:sz w:val="22"/>
          <w:szCs w:val="22"/>
        </w:rPr>
        <w:t>Tonhalle Zurich, Wigmore Hall London, Paris Philharmonie, Heidelberger Frühling, Konzerthaus Vienna and Elbphilharmonie Hamburg, among others.</w:t>
      </w:r>
    </w:p>
    <w:p w14:paraId="7B92A2DB" w14:textId="77777777" w:rsidR="003D6A3E" w:rsidRPr="007448FC" w:rsidRDefault="003D6A3E" w:rsidP="000E5E62">
      <w:pPr>
        <w:jc w:val="both"/>
        <w:rPr>
          <w:rFonts w:ascii="Times New Roman" w:hAnsi="Times New Roman" w:cs="Times New Roman"/>
          <w:sz w:val="22"/>
          <w:szCs w:val="22"/>
        </w:rPr>
      </w:pPr>
    </w:p>
    <w:p w14:paraId="73B609BA" w14:textId="5936EB96" w:rsidR="001C131F" w:rsidRDefault="003D6A3E" w:rsidP="000E5E62">
      <w:pPr>
        <w:jc w:val="both"/>
        <w:rPr>
          <w:rFonts w:ascii="Times New Roman" w:hAnsi="Times New Roman" w:cs="Times New Roman"/>
          <w:sz w:val="22"/>
          <w:szCs w:val="22"/>
        </w:rPr>
      </w:pPr>
      <w:r w:rsidRPr="007448FC">
        <w:rPr>
          <w:rFonts w:ascii="Times New Roman" w:hAnsi="Times New Roman" w:cs="Times New Roman"/>
          <w:sz w:val="22"/>
          <w:szCs w:val="22"/>
        </w:rPr>
        <w:t>Jean-Guihen Queyras holds a professorship at the University of Music Freiburg and is Artistic Director of the “Rencontres Musicales de Haute-Provence” festival in Forcalquier. He plays a 1696 instrument by Gioffredo Cappa, made available to him by the Mécénat Musical Société Générale.</w:t>
      </w:r>
    </w:p>
    <w:p w14:paraId="2AF8C564" w14:textId="77777777" w:rsidR="000E5E62" w:rsidRPr="007448FC" w:rsidRDefault="000E5E62" w:rsidP="003D6A3E">
      <w:pPr>
        <w:rPr>
          <w:rFonts w:ascii="Times New Roman" w:hAnsi="Times New Roman" w:cs="Times New Roman"/>
          <w:sz w:val="22"/>
          <w:szCs w:val="22"/>
        </w:rPr>
      </w:pPr>
    </w:p>
    <w:p w14:paraId="252ED781" w14:textId="77777777" w:rsidR="00860614" w:rsidRPr="007448FC" w:rsidRDefault="00860614" w:rsidP="003D6A3E">
      <w:pPr>
        <w:rPr>
          <w:rFonts w:ascii="Times New Roman" w:hAnsi="Times New Roman" w:cs="Times New Roman"/>
          <w:sz w:val="22"/>
          <w:szCs w:val="22"/>
        </w:rPr>
      </w:pPr>
    </w:p>
    <w:p w14:paraId="14FDED92" w14:textId="77777777" w:rsidR="00860614" w:rsidRPr="007448FC" w:rsidRDefault="00860614" w:rsidP="00860614">
      <w:pPr>
        <w:jc w:val="both"/>
        <w:rPr>
          <w:rFonts w:ascii="Times New Roman" w:hAnsi="Times New Roman" w:cs="Times New Roman"/>
          <w:i/>
          <w:iCs/>
          <w:sz w:val="22"/>
          <w:szCs w:val="22"/>
        </w:rPr>
      </w:pPr>
      <w:r w:rsidRPr="007448FC">
        <w:rPr>
          <w:rFonts w:ascii="Times New Roman" w:hAnsi="Times New Roman" w:cs="Times New Roman"/>
          <w:i/>
          <w:iCs/>
          <w:sz w:val="22"/>
          <w:szCs w:val="22"/>
        </w:rPr>
        <w:t xml:space="preserve">2023/2024 </w:t>
      </w:r>
    </w:p>
    <w:p w14:paraId="6B7C1814" w14:textId="34CDA513" w:rsidR="00860614" w:rsidRPr="0045736F" w:rsidRDefault="00860614" w:rsidP="0045736F">
      <w:pPr>
        <w:jc w:val="both"/>
        <w:rPr>
          <w:rFonts w:ascii="Times New Roman" w:hAnsi="Times New Roman" w:cs="Times New Roman"/>
          <w:i/>
          <w:iCs/>
          <w:sz w:val="22"/>
          <w:szCs w:val="22"/>
        </w:rPr>
      </w:pPr>
      <w:r w:rsidRPr="007448FC">
        <w:rPr>
          <w:rFonts w:ascii="Times New Roman" w:hAnsi="Times New Roman" w:cs="Times New Roman"/>
          <w:i/>
          <w:iCs/>
          <w:sz w:val="22"/>
          <w:szCs w:val="22"/>
        </w:rPr>
        <w:t>Please do not make any changes, omissions or additions, unless authorized by artist management.</w:t>
      </w:r>
    </w:p>
    <w:sectPr w:rsidR="00860614" w:rsidRPr="0045736F" w:rsidSect="00664ABE">
      <w:headerReference w:type="default" r:id="rId11"/>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12BB6" w14:textId="77777777" w:rsidR="00A03EBB" w:rsidRDefault="00A03EBB" w:rsidP="003B5EE6">
      <w:r>
        <w:separator/>
      </w:r>
    </w:p>
  </w:endnote>
  <w:endnote w:type="continuationSeparator" w:id="0">
    <w:p w14:paraId="083271EB" w14:textId="77777777" w:rsidR="00A03EBB" w:rsidRDefault="00A03EBB" w:rsidP="003B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200247B"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 w:name="BebasNeuePro-Regular">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9809A" w14:textId="77777777" w:rsidR="00A03EBB" w:rsidRDefault="00A03EBB" w:rsidP="003B5EE6">
      <w:r>
        <w:separator/>
      </w:r>
    </w:p>
  </w:footnote>
  <w:footnote w:type="continuationSeparator" w:id="0">
    <w:p w14:paraId="3D904646" w14:textId="77777777" w:rsidR="00A03EBB" w:rsidRDefault="00A03EBB" w:rsidP="003B5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448D" w14:textId="5A50EF52" w:rsidR="000D3C52" w:rsidRPr="00827935" w:rsidRDefault="000D3C52" w:rsidP="00827935">
    <w:pPr>
      <w:autoSpaceDE w:val="0"/>
      <w:autoSpaceDN w:val="0"/>
      <w:adjustRightInd w:val="0"/>
      <w:ind w:left="105" w:right="-20"/>
      <w:rPr>
        <w:rFonts w:ascii="BebasNeuePro-Regular" w:hAnsi="BebasNeuePro-Regular" w:cs="BebasNeuePro-Regular"/>
        <w:color w:val="565758"/>
      </w:rPr>
    </w:pPr>
  </w:p>
  <w:p w14:paraId="064AD02F" w14:textId="5DA692B1" w:rsidR="000D3C52" w:rsidRPr="00141294" w:rsidRDefault="00141294" w:rsidP="003C0D21">
    <w:pPr>
      <w:pStyle w:val="Header"/>
      <w:jc w:val="right"/>
      <w:rPr>
        <w:rFonts w:ascii="Calibri" w:hAnsi="Calibri"/>
        <w:sz w:val="20"/>
      </w:rPr>
    </w:pPr>
    <w:r>
      <w:rPr>
        <w:rFonts w:ascii="Calibri" w:hAnsi="Calibr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466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7D7CB3"/>
    <w:multiLevelType w:val="hybridMultilevel"/>
    <w:tmpl w:val="7DBC2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304937"/>
    <w:multiLevelType w:val="hybridMultilevel"/>
    <w:tmpl w:val="AB9866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E2891"/>
    <w:multiLevelType w:val="hybridMultilevel"/>
    <w:tmpl w:val="35625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05D42"/>
    <w:multiLevelType w:val="hybridMultilevel"/>
    <w:tmpl w:val="EF146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F966C0"/>
    <w:multiLevelType w:val="hybridMultilevel"/>
    <w:tmpl w:val="50CC0C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83A11E0"/>
    <w:multiLevelType w:val="hybridMultilevel"/>
    <w:tmpl w:val="CED2D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941"/>
    <w:rsid w:val="00022FA7"/>
    <w:rsid w:val="00026AA0"/>
    <w:rsid w:val="00044689"/>
    <w:rsid w:val="00071402"/>
    <w:rsid w:val="00077370"/>
    <w:rsid w:val="000A3F73"/>
    <w:rsid w:val="000A6D07"/>
    <w:rsid w:val="000B66AE"/>
    <w:rsid w:val="000B7203"/>
    <w:rsid w:val="000C3AB1"/>
    <w:rsid w:val="000D3C52"/>
    <w:rsid w:val="000D509E"/>
    <w:rsid w:val="000E470C"/>
    <w:rsid w:val="000E5E62"/>
    <w:rsid w:val="000E66C5"/>
    <w:rsid w:val="000E6DF3"/>
    <w:rsid w:val="001067C1"/>
    <w:rsid w:val="00111664"/>
    <w:rsid w:val="00116872"/>
    <w:rsid w:val="00131213"/>
    <w:rsid w:val="00141294"/>
    <w:rsid w:val="00151FDE"/>
    <w:rsid w:val="00170ECC"/>
    <w:rsid w:val="001848A5"/>
    <w:rsid w:val="0018554C"/>
    <w:rsid w:val="00191670"/>
    <w:rsid w:val="00191C5C"/>
    <w:rsid w:val="00192DBB"/>
    <w:rsid w:val="001C0C7D"/>
    <w:rsid w:val="001C131F"/>
    <w:rsid w:val="00222B0C"/>
    <w:rsid w:val="0022556E"/>
    <w:rsid w:val="00227E1C"/>
    <w:rsid w:val="002665F3"/>
    <w:rsid w:val="00266AAB"/>
    <w:rsid w:val="002774EC"/>
    <w:rsid w:val="00277D8C"/>
    <w:rsid w:val="002A226F"/>
    <w:rsid w:val="002B6CCD"/>
    <w:rsid w:val="002D188D"/>
    <w:rsid w:val="002F683E"/>
    <w:rsid w:val="00300D79"/>
    <w:rsid w:val="00325601"/>
    <w:rsid w:val="003262FB"/>
    <w:rsid w:val="00326B5C"/>
    <w:rsid w:val="00344C04"/>
    <w:rsid w:val="00354E68"/>
    <w:rsid w:val="00356845"/>
    <w:rsid w:val="0036177B"/>
    <w:rsid w:val="0037400B"/>
    <w:rsid w:val="0038288A"/>
    <w:rsid w:val="00390E79"/>
    <w:rsid w:val="003A4B84"/>
    <w:rsid w:val="003B3784"/>
    <w:rsid w:val="003B5EE6"/>
    <w:rsid w:val="003C062E"/>
    <w:rsid w:val="003C0D21"/>
    <w:rsid w:val="003C3A05"/>
    <w:rsid w:val="003C7EBF"/>
    <w:rsid w:val="003D3423"/>
    <w:rsid w:val="003D6A3E"/>
    <w:rsid w:val="003D6A6B"/>
    <w:rsid w:val="003E1D1A"/>
    <w:rsid w:val="003E580D"/>
    <w:rsid w:val="003F1A9B"/>
    <w:rsid w:val="003F20BE"/>
    <w:rsid w:val="003F323E"/>
    <w:rsid w:val="00414979"/>
    <w:rsid w:val="004152AE"/>
    <w:rsid w:val="00427DA2"/>
    <w:rsid w:val="00432710"/>
    <w:rsid w:val="00437984"/>
    <w:rsid w:val="004542B5"/>
    <w:rsid w:val="0045736F"/>
    <w:rsid w:val="0047140E"/>
    <w:rsid w:val="00477A13"/>
    <w:rsid w:val="00485B3D"/>
    <w:rsid w:val="00485F50"/>
    <w:rsid w:val="00496053"/>
    <w:rsid w:val="00497F20"/>
    <w:rsid w:val="004A618B"/>
    <w:rsid w:val="004A706F"/>
    <w:rsid w:val="004A7D69"/>
    <w:rsid w:val="004B3CDC"/>
    <w:rsid w:val="004B6A39"/>
    <w:rsid w:val="004C41FA"/>
    <w:rsid w:val="004C6830"/>
    <w:rsid w:val="004E12D9"/>
    <w:rsid w:val="004E40A4"/>
    <w:rsid w:val="004F2803"/>
    <w:rsid w:val="004F2D66"/>
    <w:rsid w:val="004F5B7F"/>
    <w:rsid w:val="004F78BE"/>
    <w:rsid w:val="00521A2D"/>
    <w:rsid w:val="005260F3"/>
    <w:rsid w:val="00551C97"/>
    <w:rsid w:val="0055763B"/>
    <w:rsid w:val="005662C8"/>
    <w:rsid w:val="00573689"/>
    <w:rsid w:val="0057495E"/>
    <w:rsid w:val="00586A72"/>
    <w:rsid w:val="00590928"/>
    <w:rsid w:val="005923C9"/>
    <w:rsid w:val="005A43BC"/>
    <w:rsid w:val="005B18EB"/>
    <w:rsid w:val="005B379D"/>
    <w:rsid w:val="005F42EC"/>
    <w:rsid w:val="005F5DDC"/>
    <w:rsid w:val="005F5FD4"/>
    <w:rsid w:val="00601F03"/>
    <w:rsid w:val="0061678E"/>
    <w:rsid w:val="00642AE9"/>
    <w:rsid w:val="00642F79"/>
    <w:rsid w:val="00645333"/>
    <w:rsid w:val="00660200"/>
    <w:rsid w:val="006607E6"/>
    <w:rsid w:val="00660F19"/>
    <w:rsid w:val="00662DD5"/>
    <w:rsid w:val="00664814"/>
    <w:rsid w:val="00664ABE"/>
    <w:rsid w:val="006671D9"/>
    <w:rsid w:val="00671667"/>
    <w:rsid w:val="00675C1C"/>
    <w:rsid w:val="00680287"/>
    <w:rsid w:val="00696666"/>
    <w:rsid w:val="006B1A23"/>
    <w:rsid w:val="006B6201"/>
    <w:rsid w:val="006C44BC"/>
    <w:rsid w:val="00701E48"/>
    <w:rsid w:val="0070441C"/>
    <w:rsid w:val="0072680E"/>
    <w:rsid w:val="007412A6"/>
    <w:rsid w:val="00741A31"/>
    <w:rsid w:val="007448FC"/>
    <w:rsid w:val="00763D46"/>
    <w:rsid w:val="0076632E"/>
    <w:rsid w:val="0076667F"/>
    <w:rsid w:val="0078463D"/>
    <w:rsid w:val="007849B6"/>
    <w:rsid w:val="007A0F9F"/>
    <w:rsid w:val="007B32A1"/>
    <w:rsid w:val="007C7565"/>
    <w:rsid w:val="007E5FEC"/>
    <w:rsid w:val="00827935"/>
    <w:rsid w:val="008461B7"/>
    <w:rsid w:val="008516C2"/>
    <w:rsid w:val="00860614"/>
    <w:rsid w:val="00866138"/>
    <w:rsid w:val="00873436"/>
    <w:rsid w:val="008934B4"/>
    <w:rsid w:val="008D1AD3"/>
    <w:rsid w:val="008D630A"/>
    <w:rsid w:val="008E2DFF"/>
    <w:rsid w:val="008F40CD"/>
    <w:rsid w:val="008F6016"/>
    <w:rsid w:val="009113D9"/>
    <w:rsid w:val="0093192E"/>
    <w:rsid w:val="00932EDC"/>
    <w:rsid w:val="009413F7"/>
    <w:rsid w:val="00950A8D"/>
    <w:rsid w:val="00954E11"/>
    <w:rsid w:val="00956434"/>
    <w:rsid w:val="00961DAB"/>
    <w:rsid w:val="00995C14"/>
    <w:rsid w:val="009A6E7C"/>
    <w:rsid w:val="009C01F6"/>
    <w:rsid w:val="009F05B0"/>
    <w:rsid w:val="009F4369"/>
    <w:rsid w:val="00A03EBB"/>
    <w:rsid w:val="00A32EED"/>
    <w:rsid w:val="00A47BF7"/>
    <w:rsid w:val="00A51E63"/>
    <w:rsid w:val="00A57A6D"/>
    <w:rsid w:val="00A91D56"/>
    <w:rsid w:val="00AA3CF6"/>
    <w:rsid w:val="00AB1953"/>
    <w:rsid w:val="00AD1963"/>
    <w:rsid w:val="00AD6B39"/>
    <w:rsid w:val="00AD7192"/>
    <w:rsid w:val="00B07C0B"/>
    <w:rsid w:val="00B155F2"/>
    <w:rsid w:val="00B22732"/>
    <w:rsid w:val="00B34557"/>
    <w:rsid w:val="00B45151"/>
    <w:rsid w:val="00B50C7A"/>
    <w:rsid w:val="00B61406"/>
    <w:rsid w:val="00B71248"/>
    <w:rsid w:val="00B73A47"/>
    <w:rsid w:val="00B73FD1"/>
    <w:rsid w:val="00BD301A"/>
    <w:rsid w:val="00BF1941"/>
    <w:rsid w:val="00C02255"/>
    <w:rsid w:val="00C41BF6"/>
    <w:rsid w:val="00C703B7"/>
    <w:rsid w:val="00C73AD3"/>
    <w:rsid w:val="00C7759C"/>
    <w:rsid w:val="00C83BBA"/>
    <w:rsid w:val="00C83E53"/>
    <w:rsid w:val="00C916DD"/>
    <w:rsid w:val="00C946F8"/>
    <w:rsid w:val="00CB0B25"/>
    <w:rsid w:val="00CB2BBD"/>
    <w:rsid w:val="00CD0148"/>
    <w:rsid w:val="00CD603B"/>
    <w:rsid w:val="00D01C42"/>
    <w:rsid w:val="00D11686"/>
    <w:rsid w:val="00D12DAF"/>
    <w:rsid w:val="00D14929"/>
    <w:rsid w:val="00D34687"/>
    <w:rsid w:val="00D4295B"/>
    <w:rsid w:val="00D50C5B"/>
    <w:rsid w:val="00D524FA"/>
    <w:rsid w:val="00D53AB6"/>
    <w:rsid w:val="00D80363"/>
    <w:rsid w:val="00D9315A"/>
    <w:rsid w:val="00DA229F"/>
    <w:rsid w:val="00DA26AF"/>
    <w:rsid w:val="00DC10A9"/>
    <w:rsid w:val="00DC3262"/>
    <w:rsid w:val="00DC59B4"/>
    <w:rsid w:val="00DD5DED"/>
    <w:rsid w:val="00DE221A"/>
    <w:rsid w:val="00DE72D9"/>
    <w:rsid w:val="00E031A4"/>
    <w:rsid w:val="00E0407A"/>
    <w:rsid w:val="00E137EC"/>
    <w:rsid w:val="00E20839"/>
    <w:rsid w:val="00E22DF9"/>
    <w:rsid w:val="00E24FC9"/>
    <w:rsid w:val="00E44E5D"/>
    <w:rsid w:val="00E71D21"/>
    <w:rsid w:val="00E77B93"/>
    <w:rsid w:val="00E809AC"/>
    <w:rsid w:val="00E87BD4"/>
    <w:rsid w:val="00E93D22"/>
    <w:rsid w:val="00EB1291"/>
    <w:rsid w:val="00EB2D4F"/>
    <w:rsid w:val="00EB79AF"/>
    <w:rsid w:val="00EB7C46"/>
    <w:rsid w:val="00EC22F2"/>
    <w:rsid w:val="00EC3EEC"/>
    <w:rsid w:val="00ED543A"/>
    <w:rsid w:val="00ED6DAD"/>
    <w:rsid w:val="00EE378D"/>
    <w:rsid w:val="00F1386A"/>
    <w:rsid w:val="00F15424"/>
    <w:rsid w:val="00F2079B"/>
    <w:rsid w:val="00F2624F"/>
    <w:rsid w:val="00F42B8E"/>
    <w:rsid w:val="00F807D4"/>
    <w:rsid w:val="00F92262"/>
    <w:rsid w:val="00F93986"/>
    <w:rsid w:val="00F95A11"/>
    <w:rsid w:val="00FA6A55"/>
    <w:rsid w:val="00FB17F3"/>
    <w:rsid w:val="00FB547F"/>
    <w:rsid w:val="00FD2A12"/>
    <w:rsid w:val="00FE1AEB"/>
    <w:rsid w:val="00FE4B03"/>
    <w:rsid w:val="00FF5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CB3548"/>
  <w15:chartTrackingRefBased/>
  <w15:docId w15:val="{F2543376-409C-40F2-A4F2-F4548B19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62DD5"/>
    <w:rPr>
      <w:rFonts w:ascii="Tahoma" w:hAnsi="Tahoma" w:cs="Tahoma"/>
      <w:sz w:val="16"/>
      <w:szCs w:val="16"/>
    </w:rPr>
  </w:style>
  <w:style w:type="character" w:styleId="Hyperlink">
    <w:name w:val="Hyperlink"/>
    <w:rsid w:val="00696666"/>
    <w:rPr>
      <w:color w:val="0000FF"/>
      <w:u w:val="single"/>
    </w:rPr>
  </w:style>
  <w:style w:type="paragraph" w:styleId="PlainText">
    <w:name w:val="Plain Text"/>
    <w:basedOn w:val="Normal"/>
    <w:link w:val="PlainTextChar"/>
    <w:uiPriority w:val="99"/>
    <w:unhideWhenUsed/>
    <w:rsid w:val="00950A8D"/>
    <w:rPr>
      <w:rFonts w:ascii="Consolas" w:eastAsia="Calibri" w:hAnsi="Consolas" w:cs="Times New Roman"/>
      <w:sz w:val="21"/>
      <w:szCs w:val="21"/>
    </w:rPr>
  </w:style>
  <w:style w:type="character" w:customStyle="1" w:styleId="PlainTextChar">
    <w:name w:val="Plain Text Char"/>
    <w:link w:val="PlainText"/>
    <w:uiPriority w:val="99"/>
    <w:rsid w:val="00950A8D"/>
    <w:rPr>
      <w:rFonts w:ascii="Consolas" w:eastAsia="Calibri" w:hAnsi="Consolas" w:cs="Times New Roman"/>
      <w:sz w:val="21"/>
      <w:szCs w:val="21"/>
    </w:rPr>
  </w:style>
  <w:style w:type="paragraph" w:styleId="Header">
    <w:name w:val="header"/>
    <w:basedOn w:val="Normal"/>
    <w:link w:val="HeaderChar"/>
    <w:qFormat/>
    <w:rsid w:val="003C0D21"/>
    <w:pPr>
      <w:tabs>
        <w:tab w:val="center" w:pos="4680"/>
        <w:tab w:val="right" w:pos="9360"/>
      </w:tabs>
    </w:pPr>
  </w:style>
  <w:style w:type="character" w:customStyle="1" w:styleId="HeaderChar">
    <w:name w:val="Header Char"/>
    <w:link w:val="Header"/>
    <w:rsid w:val="003C0D21"/>
    <w:rPr>
      <w:rFonts w:ascii="Garamond" w:hAnsi="Garamond" w:cs="Arial"/>
      <w:sz w:val="24"/>
      <w:szCs w:val="24"/>
    </w:rPr>
  </w:style>
  <w:style w:type="paragraph" w:styleId="Footer">
    <w:name w:val="footer"/>
    <w:basedOn w:val="Normal"/>
    <w:link w:val="FooterChar"/>
    <w:rsid w:val="003C0D21"/>
    <w:pPr>
      <w:tabs>
        <w:tab w:val="center" w:pos="4680"/>
        <w:tab w:val="right" w:pos="9360"/>
      </w:tabs>
    </w:pPr>
  </w:style>
  <w:style w:type="character" w:customStyle="1" w:styleId="FooterChar">
    <w:name w:val="Footer Char"/>
    <w:link w:val="Footer"/>
    <w:rsid w:val="003C0D21"/>
    <w:rPr>
      <w:rFonts w:ascii="Garamond" w:hAnsi="Garamond" w:cs="Arial"/>
      <w:sz w:val="24"/>
      <w:szCs w:val="24"/>
    </w:rPr>
  </w:style>
  <w:style w:type="character" w:styleId="FollowedHyperlink">
    <w:name w:val="FollowedHyperlink"/>
    <w:basedOn w:val="DefaultParagraphFont"/>
    <w:rsid w:val="00E77B93"/>
    <w:rPr>
      <w:color w:val="954F72" w:themeColor="followedHyperlink"/>
      <w:u w:val="single"/>
    </w:rPr>
  </w:style>
  <w:style w:type="paragraph" w:styleId="NoSpacing">
    <w:name w:val="No Spacing"/>
    <w:basedOn w:val="Normal"/>
    <w:uiPriority w:val="1"/>
    <w:qFormat/>
    <w:rsid w:val="00111664"/>
    <w:rPr>
      <w:rFonts w:ascii="Calibri" w:hAnsi="Calibri" w:cs="Times New Roman"/>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66267">
      <w:bodyDiv w:val="1"/>
      <w:marLeft w:val="0"/>
      <w:marRight w:val="0"/>
      <w:marTop w:val="0"/>
      <w:marBottom w:val="0"/>
      <w:divBdr>
        <w:top w:val="none" w:sz="0" w:space="0" w:color="auto"/>
        <w:left w:val="none" w:sz="0" w:space="0" w:color="auto"/>
        <w:bottom w:val="none" w:sz="0" w:space="0" w:color="auto"/>
        <w:right w:val="none" w:sz="0" w:space="0" w:color="auto"/>
      </w:divBdr>
    </w:div>
    <w:div w:id="725184213">
      <w:bodyDiv w:val="1"/>
      <w:marLeft w:val="0"/>
      <w:marRight w:val="0"/>
      <w:marTop w:val="0"/>
      <w:marBottom w:val="0"/>
      <w:divBdr>
        <w:top w:val="none" w:sz="0" w:space="0" w:color="auto"/>
        <w:left w:val="none" w:sz="0" w:space="0" w:color="auto"/>
        <w:bottom w:val="none" w:sz="0" w:space="0" w:color="auto"/>
        <w:right w:val="none" w:sz="0" w:space="0" w:color="auto"/>
      </w:divBdr>
    </w:div>
    <w:div w:id="936594695">
      <w:bodyDiv w:val="1"/>
      <w:marLeft w:val="0"/>
      <w:marRight w:val="0"/>
      <w:marTop w:val="0"/>
      <w:marBottom w:val="0"/>
      <w:divBdr>
        <w:top w:val="none" w:sz="0" w:space="0" w:color="auto"/>
        <w:left w:val="none" w:sz="0" w:space="0" w:color="auto"/>
        <w:bottom w:val="none" w:sz="0" w:space="0" w:color="auto"/>
        <w:right w:val="none" w:sz="0" w:space="0" w:color="auto"/>
      </w:divBdr>
    </w:div>
    <w:div w:id="1186019787">
      <w:bodyDiv w:val="1"/>
      <w:marLeft w:val="0"/>
      <w:marRight w:val="0"/>
      <w:marTop w:val="0"/>
      <w:marBottom w:val="0"/>
      <w:divBdr>
        <w:top w:val="none" w:sz="0" w:space="0" w:color="auto"/>
        <w:left w:val="none" w:sz="0" w:space="0" w:color="auto"/>
        <w:bottom w:val="none" w:sz="0" w:space="0" w:color="auto"/>
        <w:right w:val="none" w:sz="0" w:space="0" w:color="auto"/>
      </w:divBdr>
    </w:div>
    <w:div w:id="1740514806">
      <w:bodyDiv w:val="1"/>
      <w:marLeft w:val="0"/>
      <w:marRight w:val="0"/>
      <w:marTop w:val="0"/>
      <w:marBottom w:val="0"/>
      <w:divBdr>
        <w:top w:val="none" w:sz="0" w:space="0" w:color="auto"/>
        <w:left w:val="none" w:sz="0" w:space="0" w:color="auto"/>
        <w:bottom w:val="none" w:sz="0" w:space="0" w:color="auto"/>
        <w:right w:val="none" w:sz="0" w:space="0" w:color="auto"/>
      </w:divBdr>
    </w:div>
    <w:div w:id="1760252510">
      <w:bodyDiv w:val="1"/>
      <w:marLeft w:val="0"/>
      <w:marRight w:val="0"/>
      <w:marTop w:val="0"/>
      <w:marBottom w:val="0"/>
      <w:divBdr>
        <w:top w:val="none" w:sz="0" w:space="0" w:color="auto"/>
        <w:left w:val="none" w:sz="0" w:space="0" w:color="auto"/>
        <w:bottom w:val="none" w:sz="0" w:space="0" w:color="auto"/>
        <w:right w:val="none" w:sz="0" w:space="0" w:color="auto"/>
      </w:divBdr>
    </w:div>
    <w:div w:id="19128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25 June 2001</vt:lpstr>
    </vt:vector>
  </TitlesOfParts>
  <Company>Kaylor Management, Inc.</Company>
  <LinksUpToDate>false</LinksUpToDate>
  <CharactersWithSpaces>4551</CharactersWithSpaces>
  <SharedDoc>false</SharedDoc>
  <HLinks>
    <vt:vector size="30" baseType="variant">
      <vt:variant>
        <vt:i4>3997752</vt:i4>
      </vt:variant>
      <vt:variant>
        <vt:i4>12</vt:i4>
      </vt:variant>
      <vt:variant>
        <vt:i4>0</vt:i4>
      </vt:variant>
      <vt:variant>
        <vt:i4>5</vt:i4>
      </vt:variant>
      <vt:variant>
        <vt:lpwstr>http://www.artsmg.com/</vt:lpwstr>
      </vt:variant>
      <vt:variant>
        <vt:lpwstr/>
      </vt:variant>
      <vt:variant>
        <vt:i4>7929952</vt:i4>
      </vt:variant>
      <vt:variant>
        <vt:i4>9</vt:i4>
      </vt:variant>
      <vt:variant>
        <vt:i4>0</vt:i4>
      </vt:variant>
      <vt:variant>
        <vt:i4>5</vt:i4>
      </vt:variant>
      <vt:variant>
        <vt:lpwstr>http://www.cuarteto-casals.com/</vt:lpwstr>
      </vt:variant>
      <vt:variant>
        <vt:lpwstr/>
      </vt:variant>
      <vt:variant>
        <vt:i4>4587611</vt:i4>
      </vt:variant>
      <vt:variant>
        <vt:i4>6</vt:i4>
      </vt:variant>
      <vt:variant>
        <vt:i4>0</vt:i4>
      </vt:variant>
      <vt:variant>
        <vt:i4>5</vt:i4>
      </vt:variant>
      <vt:variant>
        <vt:lpwstr>http://www.beijingguitarduo.com/</vt:lpwstr>
      </vt:variant>
      <vt:variant>
        <vt:lpwstr/>
      </vt:variant>
      <vt:variant>
        <vt:i4>4390983</vt:i4>
      </vt:variant>
      <vt:variant>
        <vt:i4>3</vt:i4>
      </vt:variant>
      <vt:variant>
        <vt:i4>0</vt:i4>
      </vt:variant>
      <vt:variant>
        <vt:i4>5</vt:i4>
      </vt:variant>
      <vt:variant>
        <vt:lpwstr>http://www.barrueco.com/</vt:lpwstr>
      </vt:variant>
      <vt:variant>
        <vt:lpwstr/>
      </vt:variant>
      <vt:variant>
        <vt:i4>7012451</vt:i4>
      </vt:variant>
      <vt:variant>
        <vt:i4>0</vt:i4>
      </vt:variant>
      <vt:variant>
        <vt:i4>0</vt:i4>
      </vt:variant>
      <vt:variant>
        <vt:i4>5</vt:i4>
      </vt:variant>
      <vt:variant>
        <vt:lpwstr>http://www.benjamingrosvenor.co.uk/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June 2001</dc:title>
  <dc:subject/>
  <dc:creator>Brent Heath</dc:creator>
  <cp:keywords/>
  <cp:lastModifiedBy>Alisa Herrington</cp:lastModifiedBy>
  <cp:revision>2</cp:revision>
  <cp:lastPrinted>2023-05-08T17:15:00Z</cp:lastPrinted>
  <dcterms:created xsi:type="dcterms:W3CDTF">2023-09-18T19:49:00Z</dcterms:created>
  <dcterms:modified xsi:type="dcterms:W3CDTF">2023-09-18T19:49:00Z</dcterms:modified>
  <cp:contentStatus/>
</cp:coreProperties>
</file>